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A0CC7" w14:textId="27C9B6C9" w:rsidR="00E41FF3" w:rsidRDefault="00E571F5" w:rsidP="00E41FF3">
      <w:pPr>
        <w:pStyle w:val="Norma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F8E3AB" wp14:editId="1EDCC473">
            <wp:simplePos x="0" y="0"/>
            <wp:positionH relativeFrom="column">
              <wp:posOffset>5008696</wp:posOffset>
            </wp:positionH>
            <wp:positionV relativeFrom="paragraph">
              <wp:posOffset>201</wp:posOffset>
            </wp:positionV>
            <wp:extent cx="1022985" cy="1019175"/>
            <wp:effectExtent l="0" t="0" r="5715" b="9525"/>
            <wp:wrapThrough wrapText="bothSides">
              <wp:wrapPolygon edited="0">
                <wp:start x="6436" y="0"/>
                <wp:lineTo x="3620" y="1615"/>
                <wp:lineTo x="0" y="5249"/>
                <wp:lineTo x="0" y="15746"/>
                <wp:lineTo x="3218" y="19379"/>
                <wp:lineTo x="3218" y="19783"/>
                <wp:lineTo x="6436" y="21398"/>
                <wp:lineTo x="6838" y="21398"/>
                <wp:lineTo x="14480" y="21398"/>
                <wp:lineTo x="15285" y="21398"/>
                <wp:lineTo x="18101" y="19379"/>
                <wp:lineTo x="21318" y="15746"/>
                <wp:lineTo x="21318" y="5249"/>
                <wp:lineTo x="17296" y="1211"/>
                <wp:lineTo x="14480" y="0"/>
                <wp:lineTo x="6436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FF3" w:rsidRPr="00E41FF3">
        <w:rPr>
          <w:rFonts w:asciiTheme="minorHAnsi" w:hAnsiTheme="minorHAnsi" w:cstheme="minorHAnsi"/>
          <w:sz w:val="22"/>
          <w:szCs w:val="22"/>
        </w:rPr>
        <w:t xml:space="preserve">Privacy verklaring </w:t>
      </w:r>
      <w:proofErr w:type="spellStart"/>
      <w:r w:rsidR="00E41FF3" w:rsidRPr="00E41FF3">
        <w:rPr>
          <w:rFonts w:asciiTheme="minorHAnsi" w:hAnsiTheme="minorHAnsi" w:cstheme="minorHAnsi"/>
          <w:sz w:val="22"/>
          <w:szCs w:val="22"/>
        </w:rPr>
        <w:t>Besties</w:t>
      </w:r>
      <w:proofErr w:type="spellEnd"/>
      <w:r w:rsidR="00E41FF3" w:rsidRPr="00E41FF3">
        <w:rPr>
          <w:rFonts w:asciiTheme="minorHAnsi" w:hAnsiTheme="minorHAnsi" w:cstheme="minorHAnsi"/>
          <w:sz w:val="22"/>
          <w:szCs w:val="22"/>
        </w:rPr>
        <w:t xml:space="preserve"> Hondentraining en Gedragstherapie</w:t>
      </w:r>
      <w:r w:rsidR="00E41FF3">
        <w:t xml:space="preserve">             </w:t>
      </w:r>
    </w:p>
    <w:p w14:paraId="68B32827" w14:textId="16446CE1" w:rsidR="00E41FF3" w:rsidRPr="00C17F04" w:rsidRDefault="00E41FF3" w:rsidP="00E41FF3">
      <w:pPr>
        <w:pStyle w:val="Lijstalinea"/>
        <w:numPr>
          <w:ilvl w:val="0"/>
          <w:numId w:val="1"/>
        </w:numPr>
        <w:rPr>
          <w:u w:val="single"/>
        </w:rPr>
      </w:pPr>
      <w:r w:rsidRPr="00C17F04">
        <w:rPr>
          <w:u w:val="single"/>
        </w:rPr>
        <w:t>Wie ben ik?</w:t>
      </w:r>
    </w:p>
    <w:p w14:paraId="70ECEA4C" w14:textId="052B6DC8" w:rsidR="00E41FF3" w:rsidRDefault="00E41FF3" w:rsidP="00E41FF3">
      <w:pPr>
        <w:pStyle w:val="Lijstalinea"/>
      </w:pPr>
      <w:proofErr w:type="spellStart"/>
      <w:r>
        <w:t>Besties</w:t>
      </w:r>
      <w:proofErr w:type="spellEnd"/>
      <w:r>
        <w:t xml:space="preserve"> Hondentraining en Gedragstherapie is gevestigd in Woudenberg, Nederland, en wordt geleid door Diane </w:t>
      </w:r>
      <w:proofErr w:type="spellStart"/>
      <w:r>
        <w:t>Kegler</w:t>
      </w:r>
      <w:proofErr w:type="spellEnd"/>
      <w:r>
        <w:t>.</w:t>
      </w:r>
      <w:r w:rsidR="00E571F5">
        <w:t xml:space="preserve"> I</w:t>
      </w:r>
      <w:r>
        <w:t xml:space="preserve">k bied </w:t>
      </w:r>
      <w:r w:rsidR="003C44C3">
        <w:t>t</w:t>
      </w:r>
      <w:r>
        <w:t>raining</w:t>
      </w:r>
      <w:r w:rsidR="003C44C3">
        <w:t>, g</w:t>
      </w:r>
      <w:r>
        <w:t>edragstherapie en educatie voor honden en hun eigenaren</w:t>
      </w:r>
      <w:r w:rsidR="003C44C3">
        <w:t>.</w:t>
      </w:r>
    </w:p>
    <w:p w14:paraId="19E64A98" w14:textId="60B3FC6E" w:rsidR="00E41FF3" w:rsidRPr="00C17F04" w:rsidRDefault="00E41FF3" w:rsidP="00E41FF3">
      <w:pPr>
        <w:pStyle w:val="Lijstalinea"/>
        <w:numPr>
          <w:ilvl w:val="0"/>
          <w:numId w:val="1"/>
        </w:numPr>
        <w:rPr>
          <w:u w:val="single"/>
        </w:rPr>
      </w:pPr>
      <w:r w:rsidRPr="00C17F04">
        <w:rPr>
          <w:u w:val="single"/>
        </w:rPr>
        <w:t>Welke gegevens worden verzameld?</w:t>
      </w:r>
    </w:p>
    <w:p w14:paraId="232A1780" w14:textId="4D24B361" w:rsidR="00E41FF3" w:rsidRDefault="00E41FF3" w:rsidP="00E41FF3">
      <w:pPr>
        <w:pStyle w:val="Lijstalinea"/>
      </w:pPr>
      <w:r>
        <w:t>Alleen de persoonsgegevens die door jou zelf worden verstrekt verwerk</w:t>
      </w:r>
      <w:r w:rsidR="009F5C0B">
        <w:t xml:space="preserve"> ik</w:t>
      </w:r>
      <w:r>
        <w:t>, zoals:</w:t>
      </w:r>
    </w:p>
    <w:p w14:paraId="112AC872" w14:textId="1852DC7C" w:rsidR="00E41FF3" w:rsidRDefault="00E41FF3" w:rsidP="00E41FF3">
      <w:pPr>
        <w:pStyle w:val="Lijstalinea"/>
        <w:numPr>
          <w:ilvl w:val="0"/>
          <w:numId w:val="4"/>
        </w:numPr>
      </w:pPr>
      <w:r>
        <w:t>Naam, adres, telefoonnummer en e-mail adres</w:t>
      </w:r>
    </w:p>
    <w:p w14:paraId="05F8EFB7" w14:textId="2B8DCBC6" w:rsidR="00E41FF3" w:rsidRDefault="00E41FF3" w:rsidP="00E41FF3">
      <w:pPr>
        <w:pStyle w:val="Lijstalinea"/>
        <w:numPr>
          <w:ilvl w:val="0"/>
          <w:numId w:val="4"/>
        </w:numPr>
      </w:pPr>
      <w:r>
        <w:t>Gegevens over de hond: naam, ras, leeftijd, gedrag</w:t>
      </w:r>
    </w:p>
    <w:p w14:paraId="1FF58696" w14:textId="1402764B" w:rsidR="00E41FF3" w:rsidRDefault="00E41FF3" w:rsidP="00E41FF3">
      <w:pPr>
        <w:pStyle w:val="Lijstalinea"/>
        <w:numPr>
          <w:ilvl w:val="0"/>
          <w:numId w:val="4"/>
        </w:numPr>
      </w:pPr>
      <w:r>
        <w:t>Informatie die wordt gedeeld tijdens trainingen en het intakegesprek bij gedragstherapie</w:t>
      </w:r>
    </w:p>
    <w:p w14:paraId="41687476" w14:textId="5B0689BB" w:rsidR="00E41FF3" w:rsidRDefault="00E41FF3" w:rsidP="00E41FF3">
      <w:pPr>
        <w:pStyle w:val="Lijstalinea"/>
        <w:numPr>
          <w:ilvl w:val="0"/>
          <w:numId w:val="4"/>
        </w:numPr>
      </w:pPr>
      <w:r>
        <w:t>Betalingsgegevens indien van toepassing</w:t>
      </w:r>
    </w:p>
    <w:p w14:paraId="228FA703" w14:textId="34227E03" w:rsidR="00E41FF3" w:rsidRPr="00C17F04" w:rsidRDefault="00E41FF3" w:rsidP="00E41FF3">
      <w:pPr>
        <w:pStyle w:val="Lijstalinea"/>
        <w:numPr>
          <w:ilvl w:val="0"/>
          <w:numId w:val="1"/>
        </w:numPr>
        <w:rPr>
          <w:u w:val="single"/>
        </w:rPr>
      </w:pPr>
      <w:r w:rsidRPr="00C17F04">
        <w:rPr>
          <w:u w:val="single"/>
        </w:rPr>
        <w:t>Waarom worden deze gegevens verwerkt?</w:t>
      </w:r>
    </w:p>
    <w:p w14:paraId="5073859D" w14:textId="3728D246" w:rsidR="00E41FF3" w:rsidRDefault="00E41FF3" w:rsidP="00E41FF3">
      <w:pPr>
        <w:pStyle w:val="Lijstalinea"/>
      </w:pPr>
      <w:r>
        <w:t>Deze gegevens worden gebruikt om:</w:t>
      </w:r>
    </w:p>
    <w:p w14:paraId="0933CA02" w14:textId="73C04465" w:rsidR="00E41FF3" w:rsidRDefault="00E41FF3" w:rsidP="00E41FF3">
      <w:pPr>
        <w:pStyle w:val="Lijstalinea"/>
        <w:numPr>
          <w:ilvl w:val="0"/>
          <w:numId w:val="3"/>
        </w:numPr>
      </w:pPr>
      <w:r>
        <w:t>Contact op te nemen over afspraken of vragen</w:t>
      </w:r>
    </w:p>
    <w:p w14:paraId="31C23F2F" w14:textId="632A763A" w:rsidR="00E41FF3" w:rsidRDefault="00E41FF3" w:rsidP="00E41FF3">
      <w:pPr>
        <w:pStyle w:val="Lijstalinea"/>
        <w:numPr>
          <w:ilvl w:val="0"/>
          <w:numId w:val="3"/>
        </w:numPr>
      </w:pPr>
      <w:r>
        <w:t>Trainingen en gedragstherapie op maat aan te bieden</w:t>
      </w:r>
    </w:p>
    <w:p w14:paraId="662CAAB5" w14:textId="748B8461" w:rsidR="00E41FF3" w:rsidRDefault="00E41FF3" w:rsidP="00E41FF3">
      <w:pPr>
        <w:pStyle w:val="Lijstalinea"/>
        <w:numPr>
          <w:ilvl w:val="0"/>
          <w:numId w:val="3"/>
        </w:numPr>
      </w:pPr>
      <w:r>
        <w:t>Facturen te sturen en betalingen te verwerken</w:t>
      </w:r>
    </w:p>
    <w:p w14:paraId="06903F87" w14:textId="58BF4796" w:rsidR="00E41FF3" w:rsidRDefault="00E41FF3" w:rsidP="00E41FF3">
      <w:pPr>
        <w:pStyle w:val="Lijstalinea"/>
        <w:numPr>
          <w:ilvl w:val="0"/>
          <w:numId w:val="3"/>
        </w:numPr>
      </w:pPr>
      <w:r>
        <w:t xml:space="preserve">Te voldoen aan wettelijke verplichtingen (zoals de administratieplicht) </w:t>
      </w:r>
    </w:p>
    <w:p w14:paraId="75074C2E" w14:textId="20769201" w:rsidR="00E41FF3" w:rsidRPr="00C17F04" w:rsidRDefault="00C17F04" w:rsidP="00E41FF3">
      <w:pPr>
        <w:pStyle w:val="Lijstalinea"/>
        <w:numPr>
          <w:ilvl w:val="0"/>
          <w:numId w:val="1"/>
        </w:numPr>
        <w:rPr>
          <w:u w:val="single"/>
        </w:rPr>
      </w:pPr>
      <w:r w:rsidRPr="00C17F04">
        <w:rPr>
          <w:u w:val="single"/>
        </w:rPr>
        <w:t xml:space="preserve">Hoe lang worden de gegevens bewaard? </w:t>
      </w:r>
    </w:p>
    <w:p w14:paraId="3A6B8F24" w14:textId="6C4A27B6" w:rsidR="00E41FF3" w:rsidRDefault="00C17F04" w:rsidP="00C17F04">
      <w:pPr>
        <w:pStyle w:val="Lijstalinea"/>
        <w:numPr>
          <w:ilvl w:val="0"/>
          <w:numId w:val="8"/>
        </w:numPr>
      </w:pPr>
      <w:r>
        <w:t>De gegevens worden niet langer bewaard dan nodig is.</w:t>
      </w:r>
      <w:r w:rsidR="00957972">
        <w:t xml:space="preserve"> </w:t>
      </w:r>
      <w:r>
        <w:t>In de meeste gevallen is dat tot 7 jaar na afloop van de dienstverlening, conform de fiscale bewaarplicht</w:t>
      </w:r>
      <w:r w:rsidR="00957972">
        <w:t>.</w:t>
      </w:r>
    </w:p>
    <w:p w14:paraId="3652B8D1" w14:textId="0381A4D9" w:rsidR="00C17F04" w:rsidRDefault="00C17F04" w:rsidP="00C17F04">
      <w:pPr>
        <w:pStyle w:val="Lijstalinea"/>
        <w:numPr>
          <w:ilvl w:val="0"/>
          <w:numId w:val="1"/>
        </w:numPr>
        <w:rPr>
          <w:u w:val="single"/>
        </w:rPr>
      </w:pPr>
      <w:r w:rsidRPr="00C17F04">
        <w:rPr>
          <w:u w:val="single"/>
        </w:rPr>
        <w:t>Worden de gegevens met anderen gedeeld?</w:t>
      </w:r>
    </w:p>
    <w:p w14:paraId="0E52C6D3" w14:textId="393D9DB7" w:rsidR="00C17F04" w:rsidRDefault="00C17F04" w:rsidP="00C17F04">
      <w:pPr>
        <w:pStyle w:val="Lijstalinea"/>
        <w:numPr>
          <w:ilvl w:val="0"/>
          <w:numId w:val="8"/>
        </w:numPr>
      </w:pPr>
      <w:r>
        <w:t>Nee, jouw gegevens worden niet verkocht of gedeeld met derden, tenzij dit wettelijk verplicht is.</w:t>
      </w:r>
      <w:r w:rsidR="00C947A7">
        <w:t xml:space="preserve"> </w:t>
      </w:r>
      <w:r>
        <w:t>Bijvoorbeeld bij een belastingcontrole</w:t>
      </w:r>
      <w:r w:rsidR="00C947A7">
        <w:t>.</w:t>
      </w:r>
    </w:p>
    <w:p w14:paraId="15865EF4" w14:textId="3957EEEA" w:rsidR="00C17F04" w:rsidRDefault="00C17F04" w:rsidP="00C17F04">
      <w:pPr>
        <w:pStyle w:val="Lijstalinea"/>
        <w:numPr>
          <w:ilvl w:val="0"/>
          <w:numId w:val="8"/>
        </w:numPr>
      </w:pPr>
      <w:r>
        <w:t>Soms is het nodig dat ik over een casus overleg met een collega.</w:t>
      </w:r>
      <w:r w:rsidR="00C947A7">
        <w:t xml:space="preserve"> </w:t>
      </w:r>
      <w:r>
        <w:t>In de meeste gevallen is het niet nodig om persoonsgegevens te delen, en bespreek ik de casus geanonimiseerd</w:t>
      </w:r>
      <w:r w:rsidR="00C947A7">
        <w:t>.</w:t>
      </w:r>
    </w:p>
    <w:p w14:paraId="3AEBDAC6" w14:textId="5673B302" w:rsidR="00C17F04" w:rsidRDefault="00C17F04" w:rsidP="00C17F04">
      <w:pPr>
        <w:pStyle w:val="Lijstalinea"/>
        <w:numPr>
          <w:ilvl w:val="0"/>
          <w:numId w:val="1"/>
        </w:numPr>
        <w:rPr>
          <w:u w:val="single"/>
        </w:rPr>
      </w:pPr>
      <w:r w:rsidRPr="00C17F04">
        <w:rPr>
          <w:u w:val="single"/>
        </w:rPr>
        <w:t>Jouw rechten</w:t>
      </w:r>
    </w:p>
    <w:p w14:paraId="7DB58739" w14:textId="080E489E" w:rsidR="00C17F04" w:rsidRDefault="00C17F04" w:rsidP="00C17F04">
      <w:pPr>
        <w:pStyle w:val="Lijstalinea"/>
      </w:pPr>
      <w:r>
        <w:t>Je hebt het recht om:</w:t>
      </w:r>
    </w:p>
    <w:p w14:paraId="7403CB0B" w14:textId="7D7547F8" w:rsidR="00C17F04" w:rsidRDefault="00C17F04" w:rsidP="00C17F04">
      <w:pPr>
        <w:pStyle w:val="Lijstalinea"/>
        <w:numPr>
          <w:ilvl w:val="0"/>
          <w:numId w:val="11"/>
        </w:numPr>
      </w:pPr>
      <w:r w:rsidRPr="00C17F04">
        <w:t>Je gegevens in te zien</w:t>
      </w:r>
      <w:r>
        <w:t>, te corrigeren of te laten verwijderen, bijvoorbeeld als onze afspraak niet door gaat</w:t>
      </w:r>
      <w:r w:rsidR="00C947A7">
        <w:t>.</w:t>
      </w:r>
    </w:p>
    <w:p w14:paraId="27FA41DA" w14:textId="7B1378B3" w:rsidR="00C17F04" w:rsidRDefault="00C17F04" w:rsidP="00C17F04">
      <w:pPr>
        <w:pStyle w:val="Lijstalinea"/>
        <w:numPr>
          <w:ilvl w:val="0"/>
          <w:numId w:val="11"/>
        </w:numPr>
      </w:pPr>
      <w:r>
        <w:t>Bezwaar te maken tegen het gebruik van je gegevens</w:t>
      </w:r>
      <w:r w:rsidR="00C947A7">
        <w:t>.</w:t>
      </w:r>
    </w:p>
    <w:p w14:paraId="52C7C1DD" w14:textId="1756E171" w:rsidR="00C17F04" w:rsidRDefault="00C17F04" w:rsidP="00C17F04">
      <w:pPr>
        <w:pStyle w:val="Lijstalinea"/>
        <w:numPr>
          <w:ilvl w:val="0"/>
          <w:numId w:val="11"/>
        </w:numPr>
      </w:pPr>
      <w:r>
        <w:t>Je toestemming in te trekken</w:t>
      </w:r>
      <w:r w:rsidR="00C947A7">
        <w:t>.</w:t>
      </w:r>
    </w:p>
    <w:p w14:paraId="672AE694" w14:textId="1C105692" w:rsidR="00C17F04" w:rsidRDefault="00C17F04" w:rsidP="00C17F04">
      <w:r>
        <w:t xml:space="preserve">Stuur hiervoor een e-mail naar </w:t>
      </w:r>
      <w:hyperlink r:id="rId6" w:history="1">
        <w:r w:rsidRPr="00D577D3">
          <w:rPr>
            <w:rStyle w:val="Hyperlink"/>
          </w:rPr>
          <w:t>info@bestieshondentraining.nl</w:t>
        </w:r>
      </w:hyperlink>
    </w:p>
    <w:p w14:paraId="1C530866" w14:textId="10A2EEE0" w:rsidR="00C17F04" w:rsidRDefault="00C17F04" w:rsidP="00C17F04">
      <w:pPr>
        <w:pStyle w:val="Lijstalinea"/>
        <w:numPr>
          <w:ilvl w:val="0"/>
          <w:numId w:val="1"/>
        </w:numPr>
        <w:rPr>
          <w:u w:val="single"/>
        </w:rPr>
      </w:pPr>
      <w:r w:rsidRPr="00C17F04">
        <w:rPr>
          <w:u w:val="single"/>
        </w:rPr>
        <w:t>Beveiliging</w:t>
      </w:r>
    </w:p>
    <w:p w14:paraId="66A36E3F" w14:textId="0D97AE93" w:rsidR="00C17F04" w:rsidRDefault="00C17F04" w:rsidP="00C17F04">
      <w:pPr>
        <w:pStyle w:val="Lijstalinea"/>
        <w:numPr>
          <w:ilvl w:val="0"/>
          <w:numId w:val="12"/>
        </w:numPr>
      </w:pPr>
      <w:r>
        <w:t>Er worden passende maatregelen genomen om jouw gegevens te beschermen tegen verlies, misbruik of onbevoegde toegang</w:t>
      </w:r>
    </w:p>
    <w:p w14:paraId="2BFB9397" w14:textId="01BB01E1" w:rsidR="00074687" w:rsidRDefault="00074687" w:rsidP="00074687">
      <w:pPr>
        <w:pStyle w:val="Lijstalinea"/>
        <w:numPr>
          <w:ilvl w:val="0"/>
          <w:numId w:val="1"/>
        </w:numPr>
        <w:rPr>
          <w:u w:val="single"/>
        </w:rPr>
      </w:pPr>
      <w:r w:rsidRPr="00074687">
        <w:rPr>
          <w:u w:val="single"/>
        </w:rPr>
        <w:t>Cookies</w:t>
      </w:r>
    </w:p>
    <w:p w14:paraId="027E6CC9" w14:textId="00C92187" w:rsidR="00074687" w:rsidRDefault="00074687" w:rsidP="00074687">
      <w:pPr>
        <w:pStyle w:val="Lijstalinea"/>
        <w:numPr>
          <w:ilvl w:val="0"/>
          <w:numId w:val="12"/>
        </w:numPr>
      </w:pPr>
      <w:r>
        <w:lastRenderedPageBreak/>
        <w:t>Mijn website gebruikt alleen functionele cookies die nodig zijn voor goede werking. Er worden geen tracking cookies gebruikt</w:t>
      </w:r>
    </w:p>
    <w:p w14:paraId="651FBF09" w14:textId="134A7156" w:rsidR="00074687" w:rsidRDefault="00074687" w:rsidP="00074687">
      <w:pPr>
        <w:pStyle w:val="Lijstalinea"/>
        <w:numPr>
          <w:ilvl w:val="0"/>
          <w:numId w:val="1"/>
        </w:numPr>
        <w:rPr>
          <w:u w:val="single"/>
        </w:rPr>
      </w:pPr>
      <w:r w:rsidRPr="00074687">
        <w:rPr>
          <w:u w:val="single"/>
        </w:rPr>
        <w:t>Contact</w:t>
      </w:r>
    </w:p>
    <w:p w14:paraId="213BFBDD" w14:textId="2D4FA2EC" w:rsidR="00074687" w:rsidRDefault="00074687" w:rsidP="00074687">
      <w:pPr>
        <w:pStyle w:val="Lijstalinea"/>
      </w:pPr>
      <w:r w:rsidRPr="00074687">
        <w:t xml:space="preserve">Heb je vragen over deze </w:t>
      </w:r>
      <w:r>
        <w:t>privacyverklaring? Neem gerust contact op via:</w:t>
      </w:r>
    </w:p>
    <w:p w14:paraId="5ED472E0" w14:textId="77777777" w:rsidR="00074687" w:rsidRDefault="00074687" w:rsidP="00074687">
      <w:pPr>
        <w:pStyle w:val="Lijstalinea"/>
      </w:pPr>
    </w:p>
    <w:p w14:paraId="3D606766" w14:textId="16196213" w:rsidR="00074687" w:rsidRPr="00074687" w:rsidRDefault="00074687" w:rsidP="00074687">
      <w:pPr>
        <w:pStyle w:val="Lijstalinea"/>
      </w:pPr>
      <w:hyperlink r:id="rId7" w:history="1">
        <w:r w:rsidRPr="00D577D3">
          <w:rPr>
            <w:rStyle w:val="Hyperlink"/>
          </w:rPr>
          <w:t>Info@bestieshondentraining.nl</w:t>
        </w:r>
      </w:hyperlink>
      <w:r>
        <w:t xml:space="preserve">  of  </w:t>
      </w:r>
      <w:hyperlink r:id="rId8" w:history="1">
        <w:r w:rsidRPr="00D577D3">
          <w:rPr>
            <w:rStyle w:val="Hyperlink"/>
          </w:rPr>
          <w:t>www.bestieshondentraining.nl</w:t>
        </w:r>
      </w:hyperlink>
      <w:r>
        <w:t xml:space="preserve"> </w:t>
      </w:r>
    </w:p>
    <w:sectPr w:rsidR="00074687" w:rsidRPr="00074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6B85"/>
    <w:multiLevelType w:val="hybridMultilevel"/>
    <w:tmpl w:val="21C0467A"/>
    <w:lvl w:ilvl="0" w:tplc="ABAED11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8163E3"/>
    <w:multiLevelType w:val="hybridMultilevel"/>
    <w:tmpl w:val="8506C14E"/>
    <w:lvl w:ilvl="0" w:tplc="0413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1C8B3355"/>
    <w:multiLevelType w:val="hybridMultilevel"/>
    <w:tmpl w:val="E9F021C0"/>
    <w:lvl w:ilvl="0" w:tplc="0413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29F261BB"/>
    <w:multiLevelType w:val="hybridMultilevel"/>
    <w:tmpl w:val="20C6B2CE"/>
    <w:lvl w:ilvl="0" w:tplc="0413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3CC34507"/>
    <w:multiLevelType w:val="hybridMultilevel"/>
    <w:tmpl w:val="26A609DA"/>
    <w:lvl w:ilvl="0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1424FA6"/>
    <w:multiLevelType w:val="hybridMultilevel"/>
    <w:tmpl w:val="36DAD294"/>
    <w:lvl w:ilvl="0" w:tplc="0413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6" w15:restartNumberingAfterBreak="0">
    <w:nsid w:val="46E63441"/>
    <w:multiLevelType w:val="hybridMultilevel"/>
    <w:tmpl w:val="D28A7AA2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A72D50"/>
    <w:multiLevelType w:val="hybridMultilevel"/>
    <w:tmpl w:val="475021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FB44CA"/>
    <w:multiLevelType w:val="hybridMultilevel"/>
    <w:tmpl w:val="D87223A4"/>
    <w:lvl w:ilvl="0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E64781"/>
    <w:multiLevelType w:val="hybridMultilevel"/>
    <w:tmpl w:val="0CF468C8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130834"/>
    <w:multiLevelType w:val="hybridMultilevel"/>
    <w:tmpl w:val="DF14BC62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930139"/>
    <w:multiLevelType w:val="hybridMultilevel"/>
    <w:tmpl w:val="11E2855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206573">
    <w:abstractNumId w:val="7"/>
  </w:num>
  <w:num w:numId="2" w16cid:durableId="631440679">
    <w:abstractNumId w:val="0"/>
  </w:num>
  <w:num w:numId="3" w16cid:durableId="1549102366">
    <w:abstractNumId w:val="8"/>
  </w:num>
  <w:num w:numId="4" w16cid:durableId="27338231">
    <w:abstractNumId w:val="4"/>
  </w:num>
  <w:num w:numId="5" w16cid:durableId="69935225">
    <w:abstractNumId w:val="10"/>
  </w:num>
  <w:num w:numId="6" w16cid:durableId="2095540994">
    <w:abstractNumId w:val="11"/>
  </w:num>
  <w:num w:numId="7" w16cid:durableId="217404946">
    <w:abstractNumId w:val="3"/>
  </w:num>
  <w:num w:numId="8" w16cid:durableId="257762294">
    <w:abstractNumId w:val="5"/>
  </w:num>
  <w:num w:numId="9" w16cid:durableId="590090879">
    <w:abstractNumId w:val="6"/>
  </w:num>
  <w:num w:numId="10" w16cid:durableId="1701318813">
    <w:abstractNumId w:val="2"/>
  </w:num>
  <w:num w:numId="11" w16cid:durableId="1687445140">
    <w:abstractNumId w:val="1"/>
  </w:num>
  <w:num w:numId="12" w16cid:durableId="69106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F3"/>
    <w:rsid w:val="00074687"/>
    <w:rsid w:val="000E2DB3"/>
    <w:rsid w:val="003C44C3"/>
    <w:rsid w:val="003D3586"/>
    <w:rsid w:val="00957972"/>
    <w:rsid w:val="009F5C0B"/>
    <w:rsid w:val="00B740C4"/>
    <w:rsid w:val="00C17F04"/>
    <w:rsid w:val="00C947A7"/>
    <w:rsid w:val="00E41FF3"/>
    <w:rsid w:val="00E571F5"/>
    <w:rsid w:val="00EF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6B43"/>
  <w15:chartTrackingRefBased/>
  <w15:docId w15:val="{C146EBBD-9491-4E96-97AC-FA739C3A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41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41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41F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41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41F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41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41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41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41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41F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41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41F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41FF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41FF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41FF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41FF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41FF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41F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41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41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41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41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41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41FF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41FF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41FF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41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41FF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41FF3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E4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C17F0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17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ieshondentraining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estieshondentraining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estieshondentraining.n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isa griffioen</cp:lastModifiedBy>
  <cp:revision>8</cp:revision>
  <dcterms:created xsi:type="dcterms:W3CDTF">2025-11-27T16:08:00Z</dcterms:created>
  <dcterms:modified xsi:type="dcterms:W3CDTF">2025-11-27T16:11:00Z</dcterms:modified>
</cp:coreProperties>
</file>